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B0" w:rsidRDefault="008B72D7" w:rsidP="008B72D7">
      <w:pPr>
        <w:jc w:val="center"/>
        <w:rPr>
          <w:rFonts w:ascii="Times New Roman" w:hAnsi="Times New Roman" w:cs="Times New Roman"/>
          <w:b/>
          <w:sz w:val="28"/>
          <w:szCs w:val="28"/>
        </w:rPr>
      </w:pPr>
      <w:r>
        <w:rPr>
          <w:rFonts w:ascii="Times New Roman" w:hAnsi="Times New Roman" w:cs="Times New Roman"/>
          <w:b/>
          <w:sz w:val="28"/>
          <w:szCs w:val="28"/>
        </w:rPr>
        <w:t>ΔΕΛΤΙΟ ΤΥΠΟΥ</w:t>
      </w:r>
    </w:p>
    <w:p w:rsidR="008B72D7" w:rsidRDefault="008B72D7" w:rsidP="008B72D7">
      <w:pPr>
        <w:jc w:val="center"/>
        <w:rPr>
          <w:rFonts w:ascii="Times New Roman" w:hAnsi="Times New Roman" w:cs="Times New Roman"/>
          <w:b/>
          <w:sz w:val="28"/>
          <w:szCs w:val="28"/>
        </w:rPr>
      </w:pPr>
      <w:r>
        <w:rPr>
          <w:rFonts w:ascii="Times New Roman" w:hAnsi="Times New Roman" w:cs="Times New Roman"/>
          <w:b/>
          <w:sz w:val="28"/>
          <w:szCs w:val="28"/>
        </w:rPr>
        <w:t>ΠΑΝΕΛΛΑΔΙΚΕΣ ΕΞΕΤΑΣΕΙΣ Γ’ ΤΑΞΗΣ ΗΜΕΡΗΣΙΟΥ ΚΑΙ Δ’ ΤΑΞΗΣ ΕΣΠΕΡΙΝΟΥ ΓΕΝΙΚΟΥ ΛΥΚΕΙΟΥ / ΝΕΟΕΛΛΗΝΙΚΗ ΓΛΩΣΣΑ ΓΕΝΙΚΗΣ ΠΑΙΔΕΙΑΣ</w:t>
      </w:r>
    </w:p>
    <w:p w:rsidR="008B72D7" w:rsidRDefault="00B1070F" w:rsidP="008B72D7">
      <w:pPr>
        <w:jc w:val="center"/>
        <w:rPr>
          <w:rFonts w:ascii="Times New Roman" w:hAnsi="Times New Roman" w:cs="Times New Roman"/>
          <w:b/>
          <w:sz w:val="28"/>
          <w:szCs w:val="28"/>
        </w:rPr>
      </w:pPr>
      <w:r>
        <w:rPr>
          <w:rFonts w:ascii="Times New Roman" w:hAnsi="Times New Roman" w:cs="Times New Roman"/>
          <w:b/>
          <w:sz w:val="28"/>
          <w:szCs w:val="28"/>
        </w:rPr>
        <w:t>ΤΕΤΑΡΤΗ 7 ΙΟΥΝΙΟΥ 2017</w:t>
      </w:r>
    </w:p>
    <w:p w:rsidR="00B1070F" w:rsidRDefault="00B1070F" w:rsidP="00B1070F">
      <w:pPr>
        <w:ind w:left="-1134" w:right="-1050"/>
        <w:jc w:val="both"/>
        <w:rPr>
          <w:rFonts w:ascii="Times New Roman" w:hAnsi="Times New Roman" w:cs="Times New Roman"/>
          <w:sz w:val="28"/>
          <w:szCs w:val="28"/>
        </w:rPr>
      </w:pPr>
      <w:r>
        <w:rPr>
          <w:rFonts w:ascii="Times New Roman" w:hAnsi="Times New Roman" w:cs="Times New Roman"/>
          <w:sz w:val="28"/>
          <w:szCs w:val="28"/>
        </w:rPr>
        <w:t xml:space="preserve">        Οι υποψήφιοι των ΓΕΛ, στο μάθημα της Ν. Γλώσσας, διαγωνίσθηκαν σε διασκευασμένο κείμενο από ομιλία  του Γ. </w:t>
      </w:r>
      <w:proofErr w:type="spellStart"/>
      <w:r>
        <w:rPr>
          <w:rFonts w:ascii="Times New Roman" w:hAnsi="Times New Roman" w:cs="Times New Roman"/>
          <w:sz w:val="28"/>
          <w:szCs w:val="28"/>
        </w:rPr>
        <w:t>Σκαλκέα</w:t>
      </w:r>
      <w:proofErr w:type="spellEnd"/>
      <w:r>
        <w:rPr>
          <w:rFonts w:ascii="Times New Roman" w:hAnsi="Times New Roman" w:cs="Times New Roman"/>
          <w:sz w:val="28"/>
          <w:szCs w:val="28"/>
        </w:rPr>
        <w:t xml:space="preserve"> στην Ακαδημία Αθηνών. Το κείμενο προσεγγίζει τον </w:t>
      </w:r>
      <w:r w:rsidR="00A11A85">
        <w:rPr>
          <w:rFonts w:ascii="Times New Roman" w:hAnsi="Times New Roman" w:cs="Times New Roman"/>
          <w:sz w:val="28"/>
          <w:szCs w:val="28"/>
        </w:rPr>
        <w:t>ρόλο της επιστήμης στην εποχή μας και τονίζει την αναγκαιότητα της ηθικής συγκρότησης των επιστημόνων. Πρόκειται για κείμενο που δεν είναι ιδιαίτερα δύσκολο στην κατανόησή του, ωστόσο έχει πυκνά νοήματα και αυτό είναι ένα στοιχείο που θα πρέπει να προσέξουν οι υποψή</w:t>
      </w:r>
      <w:r w:rsidR="009A1D60">
        <w:rPr>
          <w:rFonts w:ascii="Times New Roman" w:hAnsi="Times New Roman" w:cs="Times New Roman"/>
          <w:sz w:val="28"/>
          <w:szCs w:val="28"/>
        </w:rPr>
        <w:t>φιοι, κυρίως για την οργάνωση της περίληψης.</w:t>
      </w:r>
    </w:p>
    <w:p w:rsidR="00BB30E4" w:rsidRDefault="009A1D60" w:rsidP="009A1D60">
      <w:pPr>
        <w:ind w:left="-1134" w:right="-1050"/>
        <w:jc w:val="both"/>
        <w:rPr>
          <w:rFonts w:ascii="Times New Roman" w:hAnsi="Times New Roman" w:cs="Times New Roman"/>
          <w:sz w:val="28"/>
          <w:szCs w:val="28"/>
        </w:rPr>
      </w:pPr>
      <w:r>
        <w:rPr>
          <w:rFonts w:ascii="Times New Roman" w:hAnsi="Times New Roman" w:cs="Times New Roman"/>
          <w:sz w:val="28"/>
          <w:szCs w:val="28"/>
        </w:rPr>
        <w:t xml:space="preserve">      </w:t>
      </w:r>
      <w:r w:rsidR="00BB30E4">
        <w:rPr>
          <w:rFonts w:ascii="Times New Roman" w:hAnsi="Times New Roman" w:cs="Times New Roman"/>
          <w:sz w:val="28"/>
          <w:szCs w:val="28"/>
        </w:rPr>
        <w:t xml:space="preserve">  </w:t>
      </w:r>
      <w:r>
        <w:rPr>
          <w:rFonts w:ascii="Times New Roman" w:hAnsi="Times New Roman" w:cs="Times New Roman"/>
          <w:sz w:val="28"/>
          <w:szCs w:val="28"/>
        </w:rPr>
        <w:t>Οι ερωτήσεις του σκέλους Β κινήθηκαν στα γνωστά πλαίσια των τελευταίων χρόνων. Εκείνο που θα μπορούσε να παρατηρήσει κάποιος</w:t>
      </w:r>
      <w:r w:rsidR="00F376C5">
        <w:rPr>
          <w:rFonts w:ascii="Times New Roman" w:hAnsi="Times New Roman" w:cs="Times New Roman"/>
          <w:sz w:val="28"/>
          <w:szCs w:val="28"/>
        </w:rPr>
        <w:t>,</w:t>
      </w:r>
      <w:r>
        <w:rPr>
          <w:rFonts w:ascii="Times New Roman" w:hAnsi="Times New Roman" w:cs="Times New Roman"/>
          <w:sz w:val="28"/>
          <w:szCs w:val="28"/>
        </w:rPr>
        <w:t xml:space="preserve"> είναι η παρατήρηση για τις συνώνυμες λέξεις (Β3α), οι οποίες, για πρώτη φορά, δόθηκαν στο </w:t>
      </w:r>
      <w:proofErr w:type="spellStart"/>
      <w:r>
        <w:rPr>
          <w:rFonts w:ascii="Times New Roman" w:hAnsi="Times New Roman" w:cs="Times New Roman"/>
          <w:sz w:val="28"/>
          <w:szCs w:val="28"/>
        </w:rPr>
        <w:t>κειμενικό</w:t>
      </w:r>
      <w:proofErr w:type="spellEnd"/>
      <w:r>
        <w:rPr>
          <w:rFonts w:ascii="Times New Roman" w:hAnsi="Times New Roman" w:cs="Times New Roman"/>
          <w:sz w:val="28"/>
          <w:szCs w:val="28"/>
        </w:rPr>
        <w:t xml:space="preserve"> τους πλαίσιο</w:t>
      </w:r>
      <w:r w:rsidR="00BB30E4">
        <w:rPr>
          <w:rFonts w:ascii="Times New Roman" w:hAnsi="Times New Roman" w:cs="Times New Roman"/>
          <w:sz w:val="28"/>
          <w:szCs w:val="28"/>
        </w:rPr>
        <w:t xml:space="preserve"> και η παρατήρηση για τη λειτουργία του ασύνδετου σχήματος (Β4α), η οποία, ενδεχομένως, να ξάφνιασε τους υποψηφίους, ως μη αναμενόμενη.</w:t>
      </w:r>
    </w:p>
    <w:p w:rsidR="009A1D60" w:rsidRPr="00B1070F" w:rsidRDefault="00BB30E4" w:rsidP="009A1D60">
      <w:pPr>
        <w:ind w:left="-1134" w:right="-1050"/>
        <w:jc w:val="both"/>
        <w:rPr>
          <w:rFonts w:ascii="Times New Roman" w:hAnsi="Times New Roman" w:cs="Times New Roman"/>
          <w:sz w:val="28"/>
          <w:szCs w:val="28"/>
        </w:rPr>
      </w:pPr>
      <w:r>
        <w:rPr>
          <w:rFonts w:ascii="Times New Roman" w:hAnsi="Times New Roman" w:cs="Times New Roman"/>
          <w:sz w:val="28"/>
          <w:szCs w:val="28"/>
        </w:rPr>
        <w:t xml:space="preserve">        Το θέμα της παραγωγής λόγου (Γ1) είναι ένα κλασικό θέμα των Πανελλαδικών εξετάσεων: ζητήθηκε η γνώμη των υποψηφίων για τον ρόλο της επιστήμης στην αντιμετώπιση των σημαντικότερων σύγχρονων προβλημάτων, καθώς και η καταγραφή των ηθικών εφοδίων που πρέπει να έχουν οι επιστήμονες.</w:t>
      </w:r>
      <w:r w:rsidR="009A1D60">
        <w:rPr>
          <w:rFonts w:ascii="Times New Roman" w:hAnsi="Times New Roman" w:cs="Times New Roman"/>
          <w:sz w:val="28"/>
          <w:szCs w:val="28"/>
        </w:rPr>
        <w:t xml:space="preserve"> </w:t>
      </w:r>
      <w:r w:rsidR="00F376C5">
        <w:rPr>
          <w:rFonts w:ascii="Times New Roman" w:hAnsi="Times New Roman" w:cs="Times New Roman"/>
          <w:sz w:val="28"/>
          <w:szCs w:val="28"/>
        </w:rPr>
        <w:t>Στο πρώτο ζητούμενο, η ανάπτυξη θα πρέπει να κινηθεί στο πλαίσιο της συνεισφοράς της επιστήμης για την αντιμετώπιση των προβλημάτων αυτών, ενώ, στο δεύτερο, οι υποψήφιοι θα πρέπει να εστιάσουν μόνο σε ηθικά εφόδια.</w:t>
      </w:r>
    </w:p>
    <w:p w:rsidR="00B1070F" w:rsidRDefault="00B1070F" w:rsidP="008B72D7">
      <w:pPr>
        <w:jc w:val="center"/>
        <w:rPr>
          <w:rFonts w:ascii="Times New Roman" w:hAnsi="Times New Roman" w:cs="Times New Roman"/>
          <w:b/>
          <w:sz w:val="28"/>
          <w:szCs w:val="28"/>
        </w:rPr>
      </w:pPr>
    </w:p>
    <w:p w:rsidR="00B1070F" w:rsidRPr="008B72D7" w:rsidRDefault="00B1070F" w:rsidP="008B72D7">
      <w:pPr>
        <w:jc w:val="center"/>
        <w:rPr>
          <w:rFonts w:ascii="Times New Roman" w:hAnsi="Times New Roman" w:cs="Times New Roman"/>
          <w:b/>
          <w:sz w:val="28"/>
          <w:szCs w:val="28"/>
        </w:rPr>
      </w:pPr>
    </w:p>
    <w:sectPr w:rsidR="00B1070F" w:rsidRPr="008B72D7" w:rsidSect="003A6C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72D7"/>
    <w:rsid w:val="003A6CB0"/>
    <w:rsid w:val="008B72D7"/>
    <w:rsid w:val="009A1D60"/>
    <w:rsid w:val="00A11A85"/>
    <w:rsid w:val="00B1070F"/>
    <w:rsid w:val="00BB30E4"/>
    <w:rsid w:val="00F376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238</Words>
  <Characters>1286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2017-06-07T06:25:00Z</dcterms:created>
  <dcterms:modified xsi:type="dcterms:W3CDTF">2017-06-07T07:23:00Z</dcterms:modified>
</cp:coreProperties>
</file>